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306" w:rsidRPr="00CB697D" w:rsidRDefault="00A6281F" w:rsidP="00E764EB">
      <w:pPr>
        <w:tabs>
          <w:tab w:val="left" w:pos="7300"/>
        </w:tabs>
        <w:spacing w:before="59" w:after="0"/>
        <w:ind w:right="-20"/>
        <w:rPr>
          <w:rFonts w:ascii="Times New Roman" w:eastAsia="Times New Roman" w:hAnsi="Times New Roman" w:cs="Times New Roman"/>
        </w:rPr>
      </w:pPr>
      <w:r w:rsidRPr="00CB697D">
        <w:rPr>
          <w:rFonts w:ascii="Times New Roman" w:eastAsia="Times New Roman" w:hAnsi="Times New Roman" w:cs="Times New Roman"/>
          <w:b/>
          <w:bCs/>
        </w:rPr>
        <w:tab/>
      </w:r>
      <w:r w:rsidR="00695EE8" w:rsidRPr="00CB697D">
        <w:rPr>
          <w:rFonts w:ascii="Times New Roman" w:eastAsia="Times New Roman" w:hAnsi="Times New Roman" w:cs="Times New Roman"/>
          <w:b/>
          <w:bCs/>
        </w:rPr>
        <w:t xml:space="preserve">  </w:t>
      </w:r>
      <w:r w:rsidR="00E764EB">
        <w:rPr>
          <w:rFonts w:ascii="Times New Roman" w:eastAsia="Times New Roman" w:hAnsi="Times New Roman" w:cs="Times New Roman"/>
          <w:b/>
          <w:bCs/>
        </w:rPr>
        <w:t xml:space="preserve">     </w:t>
      </w:r>
      <w:r w:rsidR="00CB697D" w:rsidRPr="00CB697D">
        <w:rPr>
          <w:rFonts w:ascii="Times New Roman" w:eastAsia="Times New Roman" w:hAnsi="Times New Roman" w:cs="Times New Roman"/>
          <w:b/>
          <w:bCs/>
        </w:rPr>
        <w:t>6</w:t>
      </w:r>
      <w:r w:rsidR="00695EE8" w:rsidRPr="00CB697D">
        <w:rPr>
          <w:rFonts w:ascii="Times New Roman" w:eastAsia="Times New Roman" w:hAnsi="Times New Roman" w:cs="Times New Roman"/>
          <w:b/>
          <w:bCs/>
        </w:rPr>
        <w:t xml:space="preserve"> September</w:t>
      </w:r>
      <w:r w:rsidR="007E4E7E" w:rsidRPr="00CB697D">
        <w:rPr>
          <w:rFonts w:ascii="Times New Roman" w:eastAsia="Times New Roman" w:hAnsi="Times New Roman" w:cs="Times New Roman"/>
          <w:b/>
          <w:bCs/>
        </w:rPr>
        <w:t xml:space="preserve"> 2016</w:t>
      </w:r>
    </w:p>
    <w:p w:rsidR="00785306" w:rsidRPr="00CB697D" w:rsidRDefault="00785306" w:rsidP="00E764EB">
      <w:pPr>
        <w:spacing w:before="8" w:after="0"/>
        <w:rPr>
          <w:rFonts w:ascii="Times New Roman" w:hAnsi="Times New Roman" w:cs="Times New Roman"/>
        </w:rPr>
      </w:pPr>
    </w:p>
    <w:p w:rsidR="00785306" w:rsidRPr="00CB697D" w:rsidRDefault="00785306" w:rsidP="00E764EB">
      <w:pPr>
        <w:spacing w:after="0"/>
        <w:ind w:right="-20"/>
        <w:rPr>
          <w:rFonts w:ascii="Times New Roman" w:eastAsia="Times New Roman" w:hAnsi="Times New Roman" w:cs="Times New Roman"/>
        </w:rPr>
      </w:pPr>
    </w:p>
    <w:p w:rsidR="00CB697D" w:rsidRDefault="00CB697D" w:rsidP="00E764EB">
      <w:pPr>
        <w:spacing w:after="0"/>
        <w:ind w:right="-20"/>
        <w:rPr>
          <w:rFonts w:ascii="Times New Roman" w:hAnsi="Times New Roman" w:cs="Times New Roman"/>
        </w:rPr>
      </w:pPr>
    </w:p>
    <w:p w:rsidR="00785306" w:rsidRPr="00CB697D" w:rsidRDefault="002665A2" w:rsidP="00E764EB">
      <w:pPr>
        <w:spacing w:after="0"/>
        <w:ind w:right="-20"/>
        <w:rPr>
          <w:rFonts w:ascii="Times New Roman" w:eastAsia="Times New Roman" w:hAnsi="Times New Roman" w:cs="Times New Roman"/>
        </w:rPr>
      </w:pPr>
      <w:r>
        <w:rPr>
          <w:rFonts w:ascii="Times New Roman" w:eastAsia="Times New Roman" w:hAnsi="Times New Roman" w:cs="Times New Roman"/>
          <w:b/>
          <w:bCs/>
          <w:spacing w:val="1"/>
        </w:rPr>
        <w:t>Update</w:t>
      </w:r>
      <w:r w:rsidR="00A6281F" w:rsidRPr="00CB697D">
        <w:rPr>
          <w:rFonts w:ascii="Times New Roman" w:eastAsia="Times New Roman" w:hAnsi="Times New Roman" w:cs="Times New Roman"/>
          <w:b/>
          <w:bCs/>
        </w:rPr>
        <w:t>:</w:t>
      </w:r>
      <w:r w:rsidR="00A6281F" w:rsidRPr="00CB697D">
        <w:rPr>
          <w:rFonts w:ascii="Times New Roman" w:eastAsia="Times New Roman" w:hAnsi="Times New Roman" w:cs="Times New Roman"/>
          <w:b/>
          <w:bCs/>
          <w:spacing w:val="-1"/>
        </w:rPr>
        <w:t xml:space="preserve"> </w:t>
      </w:r>
      <w:r w:rsidR="00CB697D">
        <w:rPr>
          <w:rFonts w:ascii="Times New Roman" w:eastAsia="Times New Roman" w:hAnsi="Times New Roman" w:cs="Times New Roman"/>
          <w:bCs/>
          <w:spacing w:val="-1"/>
        </w:rPr>
        <w:t xml:space="preserve">Pinniped </w:t>
      </w:r>
      <w:r w:rsidR="000626ED">
        <w:rPr>
          <w:rFonts w:ascii="Times New Roman" w:eastAsia="Times New Roman" w:hAnsi="Times New Roman" w:cs="Times New Roman"/>
          <w:bCs/>
          <w:spacing w:val="-1"/>
        </w:rPr>
        <w:t>a</w:t>
      </w:r>
      <w:r w:rsidR="00CB697D">
        <w:rPr>
          <w:rFonts w:ascii="Times New Roman" w:eastAsia="Times New Roman" w:hAnsi="Times New Roman" w:cs="Times New Roman"/>
          <w:bCs/>
          <w:spacing w:val="-1"/>
        </w:rPr>
        <w:t xml:space="preserve">bundance </w:t>
      </w:r>
      <w:r w:rsidR="003E3D77">
        <w:rPr>
          <w:rFonts w:ascii="Times New Roman" w:eastAsia="Times New Roman" w:hAnsi="Times New Roman" w:cs="Times New Roman"/>
          <w:bCs/>
          <w:spacing w:val="-1"/>
        </w:rPr>
        <w:t>in the</w:t>
      </w:r>
      <w:r w:rsidR="00CB697D">
        <w:rPr>
          <w:rFonts w:ascii="Times New Roman" w:eastAsia="Times New Roman" w:hAnsi="Times New Roman" w:cs="Times New Roman"/>
          <w:bCs/>
          <w:spacing w:val="-1"/>
        </w:rPr>
        <w:t xml:space="preserve"> Bonneville Dam </w:t>
      </w:r>
      <w:r w:rsidR="003E3D77">
        <w:rPr>
          <w:rFonts w:ascii="Times New Roman" w:eastAsia="Times New Roman" w:hAnsi="Times New Roman" w:cs="Times New Roman"/>
          <w:bCs/>
          <w:spacing w:val="-1"/>
        </w:rPr>
        <w:t xml:space="preserve">tailrace </w:t>
      </w:r>
      <w:r w:rsidR="00CB697D">
        <w:rPr>
          <w:rFonts w:ascii="Times New Roman" w:eastAsia="Times New Roman" w:hAnsi="Times New Roman" w:cs="Times New Roman"/>
          <w:bCs/>
          <w:spacing w:val="-1"/>
        </w:rPr>
        <w:t xml:space="preserve">during the </w:t>
      </w:r>
      <w:r w:rsidR="000626ED">
        <w:rPr>
          <w:rFonts w:ascii="Times New Roman" w:eastAsia="Times New Roman" w:hAnsi="Times New Roman" w:cs="Times New Roman"/>
          <w:bCs/>
          <w:spacing w:val="-1"/>
        </w:rPr>
        <w:t>s</w:t>
      </w:r>
      <w:r w:rsidR="00B35BF7">
        <w:rPr>
          <w:rFonts w:ascii="Times New Roman" w:eastAsia="Times New Roman" w:hAnsi="Times New Roman" w:cs="Times New Roman"/>
          <w:bCs/>
          <w:spacing w:val="-1"/>
        </w:rPr>
        <w:t xml:space="preserve">ummer and </w:t>
      </w:r>
      <w:r w:rsidR="000626ED">
        <w:rPr>
          <w:rFonts w:ascii="Times New Roman" w:eastAsia="Times New Roman" w:hAnsi="Times New Roman" w:cs="Times New Roman"/>
          <w:bCs/>
          <w:spacing w:val="-1"/>
        </w:rPr>
        <w:t>fall.</w:t>
      </w:r>
      <w:r w:rsidR="00CB697D">
        <w:rPr>
          <w:rFonts w:ascii="Times New Roman" w:eastAsia="Times New Roman" w:hAnsi="Times New Roman" w:cs="Times New Roman"/>
          <w:bCs/>
          <w:spacing w:val="-1"/>
        </w:rPr>
        <w:t xml:space="preserve">  </w:t>
      </w:r>
      <w:r w:rsidR="001564C4" w:rsidRPr="00CB697D">
        <w:rPr>
          <w:rFonts w:ascii="Times New Roman" w:eastAsia="Times New Roman" w:hAnsi="Times New Roman" w:cs="Times New Roman"/>
        </w:rPr>
        <w:t xml:space="preserve"> </w:t>
      </w:r>
    </w:p>
    <w:p w:rsidR="00CB697D" w:rsidRPr="00CB697D" w:rsidRDefault="00CB697D" w:rsidP="00E764EB">
      <w:pPr>
        <w:spacing w:after="0"/>
        <w:ind w:left="100" w:right="-20"/>
        <w:rPr>
          <w:rFonts w:ascii="Times New Roman" w:hAnsi="Times New Roman" w:cs="Times New Roman"/>
        </w:rPr>
      </w:pPr>
    </w:p>
    <w:p w:rsidR="00CB697D" w:rsidRPr="00CB697D" w:rsidRDefault="00CB697D" w:rsidP="00E764EB">
      <w:pPr>
        <w:pStyle w:val="PlainText"/>
        <w:spacing w:line="276" w:lineRule="auto"/>
        <w:rPr>
          <w:rFonts w:ascii="Times New Roman" w:hAnsi="Times New Roman" w:cs="Times New Roman"/>
          <w:szCs w:val="22"/>
        </w:rPr>
      </w:pPr>
      <w:r w:rsidRPr="00CB697D">
        <w:rPr>
          <w:rFonts w:ascii="Times New Roman" w:hAnsi="Times New Roman" w:cs="Times New Roman"/>
          <w:szCs w:val="22"/>
        </w:rPr>
        <w:t xml:space="preserve">The Fisheries Field Unit </w:t>
      </w:r>
      <w:r w:rsidR="00B62785">
        <w:rPr>
          <w:rFonts w:ascii="Times New Roman" w:hAnsi="Times New Roman" w:cs="Times New Roman"/>
          <w:szCs w:val="22"/>
        </w:rPr>
        <w:t xml:space="preserve">(FFU) </w:t>
      </w:r>
      <w:r w:rsidRPr="00CB697D">
        <w:rPr>
          <w:rFonts w:ascii="Times New Roman" w:hAnsi="Times New Roman" w:cs="Times New Roman"/>
          <w:szCs w:val="22"/>
        </w:rPr>
        <w:t xml:space="preserve">has been tracking the fall abundance of pinnipeds in the Bonneville Dam tailrace since 2011.  Counts usually begin when pinnipeds start to return to the tailrace after being absent during the summer </w:t>
      </w:r>
      <w:r w:rsidR="003E3D77">
        <w:rPr>
          <w:rFonts w:ascii="Times New Roman" w:hAnsi="Times New Roman" w:cs="Times New Roman"/>
          <w:szCs w:val="22"/>
        </w:rPr>
        <w:t xml:space="preserve">breeding </w:t>
      </w:r>
      <w:r w:rsidRPr="00CB697D">
        <w:rPr>
          <w:rFonts w:ascii="Times New Roman" w:hAnsi="Times New Roman" w:cs="Times New Roman"/>
          <w:szCs w:val="22"/>
        </w:rPr>
        <w:t xml:space="preserve">months.  Since 2011, Steller sea lions (SSL) have been the predominant pinniped species during the fall months.  California sea lions (CSL) are periodically observed during the fall months, but usually only one CSL </w:t>
      </w:r>
      <w:r w:rsidR="00D86F22">
        <w:rPr>
          <w:rFonts w:ascii="Times New Roman" w:hAnsi="Times New Roman" w:cs="Times New Roman"/>
          <w:szCs w:val="22"/>
        </w:rPr>
        <w:t xml:space="preserve">is present </w:t>
      </w:r>
      <w:r w:rsidRPr="00CB697D">
        <w:rPr>
          <w:rFonts w:ascii="Times New Roman" w:hAnsi="Times New Roman" w:cs="Times New Roman"/>
          <w:szCs w:val="22"/>
        </w:rPr>
        <w:t xml:space="preserve">at a given time and they do not have a tendency to be in the tailrace for more than a couple of days.  </w:t>
      </w:r>
    </w:p>
    <w:p w:rsidR="00CB697D" w:rsidRPr="00CB697D" w:rsidRDefault="00CB697D" w:rsidP="00E764EB">
      <w:pPr>
        <w:pStyle w:val="PlainText"/>
        <w:spacing w:line="276" w:lineRule="auto"/>
        <w:rPr>
          <w:rFonts w:ascii="Times New Roman" w:hAnsi="Times New Roman" w:cs="Times New Roman"/>
          <w:szCs w:val="22"/>
        </w:rPr>
      </w:pPr>
    </w:p>
    <w:p w:rsidR="00B62785" w:rsidRDefault="00CB697D" w:rsidP="00E764EB">
      <w:pPr>
        <w:pStyle w:val="PlainText"/>
        <w:spacing w:line="276" w:lineRule="auto"/>
        <w:rPr>
          <w:rFonts w:ascii="Times New Roman" w:hAnsi="Times New Roman" w:cs="Times New Roman"/>
          <w:szCs w:val="22"/>
        </w:rPr>
      </w:pPr>
      <w:r w:rsidRPr="00CB697D">
        <w:rPr>
          <w:rFonts w:ascii="Times New Roman" w:hAnsi="Times New Roman" w:cs="Times New Roman"/>
          <w:szCs w:val="22"/>
        </w:rPr>
        <w:t>Steller sea lions</w:t>
      </w:r>
      <w:r w:rsidR="000626ED">
        <w:rPr>
          <w:rFonts w:ascii="Times New Roman" w:hAnsi="Times New Roman" w:cs="Times New Roman"/>
          <w:szCs w:val="22"/>
        </w:rPr>
        <w:t xml:space="preserve"> have</w:t>
      </w:r>
      <w:r w:rsidRPr="00CB697D">
        <w:rPr>
          <w:rFonts w:ascii="Times New Roman" w:hAnsi="Times New Roman" w:cs="Times New Roman"/>
          <w:szCs w:val="22"/>
        </w:rPr>
        <w:t xml:space="preserve"> returned to the tailrace</w:t>
      </w:r>
      <w:r w:rsidR="000626ED">
        <w:rPr>
          <w:rFonts w:ascii="Times New Roman" w:hAnsi="Times New Roman" w:cs="Times New Roman"/>
          <w:szCs w:val="22"/>
        </w:rPr>
        <w:t xml:space="preserve"> a little earlier each year.</w:t>
      </w:r>
      <w:r w:rsidRPr="00CB697D">
        <w:rPr>
          <w:rFonts w:ascii="Times New Roman" w:hAnsi="Times New Roman" w:cs="Times New Roman"/>
          <w:szCs w:val="22"/>
        </w:rPr>
        <w:t xml:space="preserve"> </w:t>
      </w:r>
      <w:r w:rsidR="000626ED">
        <w:rPr>
          <w:rFonts w:ascii="Times New Roman" w:hAnsi="Times New Roman" w:cs="Times New Roman"/>
          <w:szCs w:val="22"/>
        </w:rPr>
        <w:t xml:space="preserve">Arriving in </w:t>
      </w:r>
      <w:r w:rsidRPr="00CB697D">
        <w:rPr>
          <w:rFonts w:ascii="Times New Roman" w:hAnsi="Times New Roman" w:cs="Times New Roman"/>
          <w:szCs w:val="22"/>
        </w:rPr>
        <w:t xml:space="preserve">October in 2011 and 2012, </w:t>
      </w:r>
      <w:r w:rsidR="000626ED">
        <w:rPr>
          <w:rFonts w:ascii="Times New Roman" w:hAnsi="Times New Roman" w:cs="Times New Roman"/>
          <w:szCs w:val="22"/>
        </w:rPr>
        <w:t>in</w:t>
      </w:r>
      <w:r w:rsidRPr="00CB697D">
        <w:rPr>
          <w:rFonts w:ascii="Times New Roman" w:hAnsi="Times New Roman" w:cs="Times New Roman"/>
          <w:szCs w:val="22"/>
        </w:rPr>
        <w:t xml:space="preserve"> September in 2013, and </w:t>
      </w:r>
      <w:r w:rsidR="000626ED">
        <w:rPr>
          <w:rFonts w:ascii="Times New Roman" w:hAnsi="Times New Roman" w:cs="Times New Roman"/>
          <w:szCs w:val="22"/>
        </w:rPr>
        <w:t>in</w:t>
      </w:r>
      <w:r w:rsidRPr="00CB697D">
        <w:rPr>
          <w:rFonts w:ascii="Times New Roman" w:hAnsi="Times New Roman" w:cs="Times New Roman"/>
          <w:szCs w:val="22"/>
        </w:rPr>
        <w:t xml:space="preserve"> August from 2014 through 2016</w:t>
      </w:r>
      <w:r w:rsidR="00D86F22">
        <w:rPr>
          <w:rFonts w:ascii="Times New Roman" w:hAnsi="Times New Roman" w:cs="Times New Roman"/>
          <w:szCs w:val="22"/>
        </w:rPr>
        <w:t xml:space="preserve"> (Figure 1)</w:t>
      </w:r>
      <w:r w:rsidRPr="00CB697D">
        <w:rPr>
          <w:rFonts w:ascii="Times New Roman" w:hAnsi="Times New Roman" w:cs="Times New Roman"/>
          <w:szCs w:val="22"/>
        </w:rPr>
        <w:t xml:space="preserve">.  </w:t>
      </w:r>
      <w:r w:rsidR="003E3D77">
        <w:rPr>
          <w:rFonts w:ascii="Times New Roman" w:hAnsi="Times New Roman" w:cs="Times New Roman"/>
          <w:szCs w:val="22"/>
        </w:rPr>
        <w:t>W</w:t>
      </w:r>
      <w:r w:rsidR="003E3D77" w:rsidRPr="00CB697D">
        <w:rPr>
          <w:rFonts w:ascii="Times New Roman" w:hAnsi="Times New Roman" w:cs="Times New Roman"/>
          <w:szCs w:val="22"/>
        </w:rPr>
        <w:t xml:space="preserve">e have been conducting point counts since the middle of August when we observed three </w:t>
      </w:r>
      <w:r w:rsidR="003E3D77">
        <w:rPr>
          <w:rFonts w:ascii="Times New Roman" w:hAnsi="Times New Roman" w:cs="Times New Roman"/>
          <w:szCs w:val="22"/>
        </w:rPr>
        <w:t>SSL</w:t>
      </w:r>
      <w:r w:rsidR="003E3D77">
        <w:rPr>
          <w:rFonts w:ascii="Times New Roman" w:hAnsi="Times New Roman" w:cs="Times New Roman"/>
          <w:szCs w:val="22"/>
        </w:rPr>
        <w:t xml:space="preserve"> on August 15, 2016.  </w:t>
      </w:r>
      <w:r w:rsidRPr="00CB697D">
        <w:rPr>
          <w:rFonts w:ascii="Times New Roman" w:hAnsi="Times New Roman" w:cs="Times New Roman"/>
          <w:szCs w:val="22"/>
        </w:rPr>
        <w:t xml:space="preserve">SSL </w:t>
      </w:r>
      <w:r w:rsidR="003E3D77">
        <w:rPr>
          <w:rFonts w:ascii="Times New Roman" w:hAnsi="Times New Roman" w:cs="Times New Roman"/>
          <w:szCs w:val="22"/>
        </w:rPr>
        <w:t>abundance in 2016 is</w:t>
      </w:r>
      <w:r w:rsidRPr="00CB697D">
        <w:rPr>
          <w:rFonts w:ascii="Times New Roman" w:hAnsi="Times New Roman" w:cs="Times New Roman"/>
          <w:szCs w:val="22"/>
        </w:rPr>
        <w:t xml:space="preserve"> similar to 2015 when there was a mean of 10 SSL during the latter part of August.  Unlike August of 2015 which had a maximum of 13 SSL on one day, August 2016 had maximum of 20 SSL </w:t>
      </w:r>
      <w:r w:rsidR="000626ED">
        <w:rPr>
          <w:rFonts w:ascii="Times New Roman" w:hAnsi="Times New Roman" w:cs="Times New Roman"/>
          <w:szCs w:val="22"/>
        </w:rPr>
        <w:t xml:space="preserve">reached </w:t>
      </w:r>
      <w:r w:rsidRPr="00CB697D">
        <w:rPr>
          <w:rFonts w:ascii="Times New Roman" w:hAnsi="Times New Roman" w:cs="Times New Roman"/>
          <w:szCs w:val="22"/>
        </w:rPr>
        <w:t>on two sepa</w:t>
      </w:r>
      <w:r w:rsidR="00E764EB">
        <w:rPr>
          <w:rFonts w:ascii="Times New Roman" w:hAnsi="Times New Roman" w:cs="Times New Roman"/>
          <w:szCs w:val="22"/>
        </w:rPr>
        <w:t xml:space="preserve">rate days.  </w:t>
      </w:r>
      <w:r w:rsidRPr="00CB697D">
        <w:rPr>
          <w:rFonts w:ascii="Times New Roman" w:hAnsi="Times New Roman" w:cs="Times New Roman"/>
          <w:szCs w:val="22"/>
        </w:rPr>
        <w:t xml:space="preserve">The first day of September 2016 </w:t>
      </w:r>
      <w:r w:rsidR="000626ED">
        <w:rPr>
          <w:rFonts w:ascii="Times New Roman" w:hAnsi="Times New Roman" w:cs="Times New Roman"/>
          <w:szCs w:val="22"/>
        </w:rPr>
        <w:t xml:space="preserve">we observed </w:t>
      </w:r>
      <w:r w:rsidRPr="00CB697D">
        <w:rPr>
          <w:rFonts w:ascii="Times New Roman" w:hAnsi="Times New Roman" w:cs="Times New Roman"/>
          <w:szCs w:val="22"/>
        </w:rPr>
        <w:t>29 SSL in the Bonneville tailrace with the majority (26) resting on Tower Island in the evening.</w:t>
      </w:r>
    </w:p>
    <w:p w:rsidR="00B62785" w:rsidRDefault="00B62785" w:rsidP="00E764EB">
      <w:pPr>
        <w:pStyle w:val="PlainText"/>
        <w:spacing w:line="276" w:lineRule="auto"/>
        <w:rPr>
          <w:rFonts w:ascii="Times New Roman" w:hAnsi="Times New Roman" w:cs="Times New Roman"/>
          <w:szCs w:val="22"/>
        </w:rPr>
      </w:pPr>
    </w:p>
    <w:p w:rsidR="00CB697D" w:rsidRDefault="00B62785" w:rsidP="00E764EB">
      <w:pPr>
        <w:pStyle w:val="PlainText"/>
        <w:spacing w:line="276" w:lineRule="auto"/>
        <w:rPr>
          <w:rFonts w:ascii="Times New Roman" w:hAnsi="Times New Roman" w:cs="Times New Roman"/>
          <w:szCs w:val="22"/>
        </w:rPr>
      </w:pPr>
      <w:r>
        <w:rPr>
          <w:rFonts w:ascii="Times New Roman" w:hAnsi="Times New Roman" w:cs="Times New Roman"/>
          <w:szCs w:val="22"/>
        </w:rPr>
        <w:t xml:space="preserve">The summer of 2016 has been unique compared to earlier years due to the periodic presence of pinnipeds during June, July and the first half of August. The FFU received </w:t>
      </w:r>
      <w:r w:rsidR="00B35BF7">
        <w:rPr>
          <w:rFonts w:ascii="Times New Roman" w:hAnsi="Times New Roman" w:cs="Times New Roman"/>
          <w:szCs w:val="22"/>
        </w:rPr>
        <w:t>a total of 15</w:t>
      </w:r>
      <w:r>
        <w:rPr>
          <w:rFonts w:ascii="Times New Roman" w:hAnsi="Times New Roman" w:cs="Times New Roman"/>
          <w:szCs w:val="22"/>
        </w:rPr>
        <w:t xml:space="preserve"> reports from Bonneville employees of pinnipeds being present </w:t>
      </w:r>
      <w:r w:rsidR="00B35BF7">
        <w:rPr>
          <w:rFonts w:ascii="Times New Roman" w:hAnsi="Times New Roman" w:cs="Times New Roman"/>
          <w:szCs w:val="22"/>
        </w:rPr>
        <w:t>in the tailrace from June 1 to August 14</w:t>
      </w:r>
      <w:r>
        <w:rPr>
          <w:rFonts w:ascii="Times New Roman" w:hAnsi="Times New Roman" w:cs="Times New Roman"/>
          <w:szCs w:val="22"/>
        </w:rPr>
        <w:t>.  This is the first year when pinnipeds were commonly observed during June and July.  Most of the observations by Bonneville employees were made without the aid of binoculars, so they have been recorded as pinnipeds and not assigned to SSL or CSL.  Staff from the FFU had the chance to follow up on some of the reports being made by others and only SSL were confirmed as being present.</w:t>
      </w:r>
      <w:r w:rsidR="00CC2C83">
        <w:rPr>
          <w:rFonts w:ascii="Times New Roman" w:hAnsi="Times New Roman" w:cs="Times New Roman"/>
          <w:szCs w:val="22"/>
        </w:rPr>
        <w:t xml:space="preserve">  Of the SSL observed by FFU staff, most were small and unbranded.</w:t>
      </w:r>
      <w:r w:rsidR="00B35BF7">
        <w:rPr>
          <w:rFonts w:ascii="Times New Roman" w:hAnsi="Times New Roman" w:cs="Times New Roman"/>
          <w:szCs w:val="22"/>
        </w:rPr>
        <w:t xml:space="preserve">  All the reports made during the summer months were of single pinnipeds except for one instance when two pinnipeds were observed together at Powerhouse Two. </w:t>
      </w:r>
    </w:p>
    <w:p w:rsidR="00CB697D" w:rsidRPr="00CB697D" w:rsidRDefault="00CB697D" w:rsidP="00E764EB">
      <w:pPr>
        <w:pStyle w:val="PlainText"/>
        <w:spacing w:line="276" w:lineRule="auto"/>
        <w:rPr>
          <w:rFonts w:ascii="Times New Roman" w:hAnsi="Times New Roman" w:cs="Times New Roman"/>
          <w:szCs w:val="22"/>
        </w:rPr>
      </w:pPr>
    </w:p>
    <w:p w:rsidR="00CB697D" w:rsidRPr="00CB697D" w:rsidRDefault="00CB697D" w:rsidP="00E764EB">
      <w:pPr>
        <w:pStyle w:val="PlainText"/>
        <w:spacing w:line="276" w:lineRule="auto"/>
        <w:rPr>
          <w:rFonts w:ascii="Times New Roman" w:hAnsi="Times New Roman" w:cs="Times New Roman"/>
          <w:szCs w:val="22"/>
        </w:rPr>
      </w:pPr>
      <w:r w:rsidRPr="00CB697D">
        <w:rPr>
          <w:rFonts w:ascii="Times New Roman" w:hAnsi="Times New Roman" w:cs="Times New Roman"/>
          <w:szCs w:val="22"/>
        </w:rPr>
        <w:t xml:space="preserve">The SSL that are observed in the tailrace during the fall months are usually seen in greatest numbers while hauled out on Tower Island in the tailrace of Powerhouse One.  We have observed up to a dozen SSL actively hunting in the Bonneville tailrace at any one time, but we commonly observe less animals hunting during the daylight hours than are observed resting on Tower Island during the early morning and late evening.  This leads us to believe that while there are definitely SSL predating on salmonids in the Bonneville Dam tailrace, that there may be some SSL that are using Tower Island primarily as a </w:t>
      </w:r>
      <w:proofErr w:type="spellStart"/>
      <w:r w:rsidRPr="00CB697D">
        <w:rPr>
          <w:rFonts w:ascii="Times New Roman" w:hAnsi="Times New Roman" w:cs="Times New Roman"/>
          <w:szCs w:val="22"/>
        </w:rPr>
        <w:t>haulout</w:t>
      </w:r>
      <w:proofErr w:type="spellEnd"/>
      <w:r w:rsidRPr="00CB697D">
        <w:rPr>
          <w:rFonts w:ascii="Times New Roman" w:hAnsi="Times New Roman" w:cs="Times New Roman"/>
          <w:szCs w:val="22"/>
        </w:rPr>
        <w:t xml:space="preserve"> location and then hunting downriver outside of the tailrace during the daylight hours.</w:t>
      </w:r>
    </w:p>
    <w:p w:rsidR="005233EE" w:rsidRDefault="005233EE" w:rsidP="00E764EB">
      <w:pPr>
        <w:spacing w:after="0"/>
        <w:ind w:left="100" w:right="-20"/>
        <w:rPr>
          <w:rFonts w:ascii="Times New Roman" w:hAnsi="Times New Roman" w:cs="Times New Roman"/>
        </w:rPr>
      </w:pPr>
      <w:bookmarkStart w:id="0" w:name="_GoBack"/>
      <w:bookmarkEnd w:id="0"/>
    </w:p>
    <w:p w:rsidR="005233EE" w:rsidRDefault="005233EE" w:rsidP="00E764EB">
      <w:pPr>
        <w:spacing w:after="0"/>
        <w:ind w:left="100" w:right="-20"/>
        <w:rPr>
          <w:rFonts w:ascii="Times New Roman" w:hAnsi="Times New Roman" w:cs="Times New Roman"/>
        </w:rPr>
      </w:pPr>
      <w:r>
        <w:rPr>
          <w:noProof/>
        </w:rPr>
        <w:lastRenderedPageBreak/>
        <w:drawing>
          <wp:inline distT="0" distB="0" distL="0" distR="0" wp14:anchorId="74264EB4" wp14:editId="30D7C173">
            <wp:extent cx="5943600" cy="38150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233EE" w:rsidRPr="005233EE" w:rsidRDefault="005233EE" w:rsidP="00E764EB">
      <w:pPr>
        <w:spacing w:after="0"/>
        <w:ind w:left="100" w:right="-20"/>
        <w:rPr>
          <w:rFonts w:cstheme="minorHAnsi"/>
        </w:rPr>
      </w:pPr>
      <w:r w:rsidRPr="005233EE">
        <w:rPr>
          <w:rFonts w:cstheme="minorHAnsi"/>
        </w:rPr>
        <w:t>Figure 1.  Monthly mean abundance of Steller sea lions in the Bonneville Dam tailrace during the fall months from 2011 to 2016.</w:t>
      </w:r>
    </w:p>
    <w:p w:rsidR="005233EE" w:rsidRPr="00CB697D" w:rsidRDefault="005233EE" w:rsidP="00E764EB">
      <w:pPr>
        <w:spacing w:after="0"/>
        <w:ind w:left="100" w:right="-20"/>
        <w:rPr>
          <w:rFonts w:ascii="Times New Roman" w:hAnsi="Times New Roman" w:cs="Times New Roman"/>
        </w:rPr>
      </w:pPr>
    </w:p>
    <w:p w:rsidR="00785306" w:rsidRPr="00CB697D" w:rsidRDefault="00785306" w:rsidP="00E764EB">
      <w:pPr>
        <w:spacing w:after="0"/>
        <w:rPr>
          <w:rFonts w:ascii="Times New Roman" w:hAnsi="Times New Roman" w:cs="Times New Roman"/>
        </w:rPr>
      </w:pPr>
    </w:p>
    <w:p w:rsidR="005B17DC" w:rsidRPr="00CB697D" w:rsidRDefault="005B17DC" w:rsidP="00E764EB">
      <w:pPr>
        <w:spacing w:after="0"/>
        <w:ind w:left="100" w:right="333"/>
        <w:rPr>
          <w:rFonts w:ascii="Times New Roman" w:eastAsia="Times New Roman" w:hAnsi="Times New Roman" w:cs="Times New Roman"/>
        </w:rPr>
      </w:pPr>
    </w:p>
    <w:p w:rsidR="009D684C" w:rsidRPr="00CB697D" w:rsidRDefault="009D684C" w:rsidP="00E764EB">
      <w:pPr>
        <w:spacing w:before="1" w:after="0"/>
        <w:ind w:left="630" w:right="-20" w:hanging="350"/>
        <w:rPr>
          <w:rFonts w:ascii="Times New Roman" w:eastAsia="Times New Roman" w:hAnsi="Times New Roman" w:cs="Times New Roman"/>
        </w:rPr>
      </w:pPr>
    </w:p>
    <w:p w:rsidR="007E4E7E" w:rsidRPr="00CB697D" w:rsidRDefault="007E4E7E" w:rsidP="00E764EB">
      <w:pPr>
        <w:spacing w:before="1" w:after="0"/>
        <w:ind w:left="630" w:right="-20" w:hanging="350"/>
        <w:rPr>
          <w:rFonts w:ascii="Times New Roman" w:eastAsia="Times New Roman" w:hAnsi="Times New Roman" w:cs="Times New Roman"/>
        </w:rPr>
      </w:pPr>
    </w:p>
    <w:p w:rsidR="005B17DC" w:rsidRPr="00CB697D" w:rsidRDefault="005B17DC" w:rsidP="00E764EB">
      <w:pPr>
        <w:spacing w:after="0"/>
        <w:ind w:right="82"/>
        <w:jc w:val="right"/>
        <w:rPr>
          <w:rFonts w:ascii="Times New Roman" w:eastAsia="Times New Roman" w:hAnsi="Times New Roman" w:cs="Times New Roman"/>
          <w:spacing w:val="1"/>
        </w:rPr>
      </w:pPr>
    </w:p>
    <w:p w:rsidR="004E1F8E" w:rsidRDefault="00A6281F" w:rsidP="002665A2">
      <w:pPr>
        <w:spacing w:after="0"/>
        <w:ind w:right="82"/>
        <w:rPr>
          <w:rFonts w:ascii="Times New Roman" w:eastAsia="Times New Roman" w:hAnsi="Times New Roman" w:cs="Times New Roman"/>
        </w:rPr>
      </w:pPr>
      <w:r w:rsidRPr="00CB697D">
        <w:rPr>
          <w:rFonts w:ascii="Times New Roman" w:eastAsia="Times New Roman" w:hAnsi="Times New Roman" w:cs="Times New Roman"/>
          <w:spacing w:val="1"/>
        </w:rPr>
        <w:t>S</w:t>
      </w:r>
      <w:r w:rsidRPr="00CB697D">
        <w:rPr>
          <w:rFonts w:ascii="Times New Roman" w:eastAsia="Times New Roman" w:hAnsi="Times New Roman" w:cs="Times New Roman"/>
        </w:rPr>
        <w:t>in</w:t>
      </w:r>
      <w:r w:rsidRPr="00CB697D">
        <w:rPr>
          <w:rFonts w:ascii="Times New Roman" w:eastAsia="Times New Roman" w:hAnsi="Times New Roman" w:cs="Times New Roman"/>
          <w:spacing w:val="-1"/>
        </w:rPr>
        <w:t>cere</w:t>
      </w:r>
      <w:r w:rsidRPr="00CB697D">
        <w:rPr>
          <w:rFonts w:ascii="Times New Roman" w:eastAsia="Times New Roman" w:hAnsi="Times New Roman" w:cs="Times New Roman"/>
          <w:spacing w:val="5"/>
        </w:rPr>
        <w:t>l</w:t>
      </w:r>
      <w:r w:rsidRPr="00CB697D">
        <w:rPr>
          <w:rFonts w:ascii="Times New Roman" w:eastAsia="Times New Roman" w:hAnsi="Times New Roman" w:cs="Times New Roman"/>
          <w:spacing w:val="-5"/>
        </w:rPr>
        <w:t>y</w:t>
      </w:r>
      <w:r w:rsidRPr="00CB697D">
        <w:rPr>
          <w:rFonts w:ascii="Times New Roman" w:eastAsia="Times New Roman" w:hAnsi="Times New Roman" w:cs="Times New Roman"/>
        </w:rPr>
        <w:t xml:space="preserve">, </w:t>
      </w:r>
    </w:p>
    <w:p w:rsidR="003E3D77" w:rsidRPr="00CB697D" w:rsidRDefault="003E3D77" w:rsidP="002665A2">
      <w:pPr>
        <w:spacing w:after="0"/>
        <w:ind w:right="82"/>
        <w:rPr>
          <w:rFonts w:ascii="Times New Roman" w:eastAsia="Times New Roman" w:hAnsi="Times New Roman" w:cs="Times New Roman"/>
        </w:rPr>
      </w:pPr>
    </w:p>
    <w:p w:rsidR="003E3D77" w:rsidRDefault="003E3D77" w:rsidP="002665A2">
      <w:pPr>
        <w:spacing w:after="0"/>
        <w:ind w:right="82"/>
        <w:rPr>
          <w:rFonts w:ascii="Times New Roman" w:eastAsia="Times New Roman" w:hAnsi="Times New Roman" w:cs="Times New Roman"/>
          <w:spacing w:val="-2"/>
        </w:rPr>
      </w:pPr>
      <w:r>
        <w:rPr>
          <w:rFonts w:ascii="Times New Roman" w:eastAsia="Times New Roman" w:hAnsi="Times New Roman" w:cs="Times New Roman"/>
          <w:spacing w:val="-2"/>
        </w:rPr>
        <w:t>Portland District</w:t>
      </w:r>
    </w:p>
    <w:p w:rsidR="00785306" w:rsidRPr="00CB697D" w:rsidRDefault="00CB697D" w:rsidP="002665A2">
      <w:pPr>
        <w:spacing w:after="0"/>
        <w:ind w:right="82"/>
        <w:rPr>
          <w:rFonts w:ascii="Times New Roman" w:eastAsia="Times New Roman" w:hAnsi="Times New Roman" w:cs="Times New Roman"/>
        </w:rPr>
      </w:pPr>
      <w:r w:rsidRPr="00CB697D">
        <w:rPr>
          <w:rFonts w:ascii="Times New Roman" w:eastAsia="Times New Roman" w:hAnsi="Times New Roman" w:cs="Times New Roman"/>
          <w:spacing w:val="-2"/>
        </w:rPr>
        <w:t>Fisheries Field Unit</w:t>
      </w:r>
    </w:p>
    <w:sectPr w:rsidR="00785306" w:rsidRPr="00CB697D" w:rsidSect="00CB697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A19E1"/>
    <w:multiLevelType w:val="hybridMultilevel"/>
    <w:tmpl w:val="0D585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06"/>
    <w:rsid w:val="00013C3C"/>
    <w:rsid w:val="000147EF"/>
    <w:rsid w:val="000626ED"/>
    <w:rsid w:val="000714E9"/>
    <w:rsid w:val="000972F8"/>
    <w:rsid w:val="000B7EE5"/>
    <w:rsid w:val="00104066"/>
    <w:rsid w:val="001069D8"/>
    <w:rsid w:val="001564C4"/>
    <w:rsid w:val="001858A8"/>
    <w:rsid w:val="002069E9"/>
    <w:rsid w:val="00222BA8"/>
    <w:rsid w:val="00257757"/>
    <w:rsid w:val="002665A2"/>
    <w:rsid w:val="00284BCC"/>
    <w:rsid w:val="002F3720"/>
    <w:rsid w:val="0031045B"/>
    <w:rsid w:val="00312007"/>
    <w:rsid w:val="00362E66"/>
    <w:rsid w:val="003A2940"/>
    <w:rsid w:val="003C7600"/>
    <w:rsid w:val="003E3D77"/>
    <w:rsid w:val="00443E26"/>
    <w:rsid w:val="00453FBC"/>
    <w:rsid w:val="004649F4"/>
    <w:rsid w:val="00496532"/>
    <w:rsid w:val="004E1F8E"/>
    <w:rsid w:val="005119C3"/>
    <w:rsid w:val="005233EE"/>
    <w:rsid w:val="005326BF"/>
    <w:rsid w:val="0055515A"/>
    <w:rsid w:val="005836A3"/>
    <w:rsid w:val="005B17DC"/>
    <w:rsid w:val="005F1E05"/>
    <w:rsid w:val="0063165D"/>
    <w:rsid w:val="00636CD4"/>
    <w:rsid w:val="00645F83"/>
    <w:rsid w:val="0066105D"/>
    <w:rsid w:val="00687EE0"/>
    <w:rsid w:val="00695A08"/>
    <w:rsid w:val="00695EE8"/>
    <w:rsid w:val="006A6827"/>
    <w:rsid w:val="006F4FB8"/>
    <w:rsid w:val="00724141"/>
    <w:rsid w:val="007319EC"/>
    <w:rsid w:val="00753E8E"/>
    <w:rsid w:val="00785306"/>
    <w:rsid w:val="007D2104"/>
    <w:rsid w:val="007D34F8"/>
    <w:rsid w:val="007D6DDB"/>
    <w:rsid w:val="007E2F10"/>
    <w:rsid w:val="007E4E7E"/>
    <w:rsid w:val="007F48C8"/>
    <w:rsid w:val="00842DD1"/>
    <w:rsid w:val="008568EB"/>
    <w:rsid w:val="008661C7"/>
    <w:rsid w:val="0089239F"/>
    <w:rsid w:val="008A5EAE"/>
    <w:rsid w:val="0090470B"/>
    <w:rsid w:val="00906310"/>
    <w:rsid w:val="009159FF"/>
    <w:rsid w:val="00957088"/>
    <w:rsid w:val="00970E57"/>
    <w:rsid w:val="0097166F"/>
    <w:rsid w:val="0098683F"/>
    <w:rsid w:val="009B018F"/>
    <w:rsid w:val="009C5F3A"/>
    <w:rsid w:val="009D1FDF"/>
    <w:rsid w:val="009D684C"/>
    <w:rsid w:val="009F341C"/>
    <w:rsid w:val="00A06AA2"/>
    <w:rsid w:val="00A12FD6"/>
    <w:rsid w:val="00A4598E"/>
    <w:rsid w:val="00A6281F"/>
    <w:rsid w:val="00AF0FB4"/>
    <w:rsid w:val="00B110EB"/>
    <w:rsid w:val="00B17352"/>
    <w:rsid w:val="00B32890"/>
    <w:rsid w:val="00B32994"/>
    <w:rsid w:val="00B35BF7"/>
    <w:rsid w:val="00B556A9"/>
    <w:rsid w:val="00B62785"/>
    <w:rsid w:val="00B67C59"/>
    <w:rsid w:val="00B94BCC"/>
    <w:rsid w:val="00BB219B"/>
    <w:rsid w:val="00BC116F"/>
    <w:rsid w:val="00C34376"/>
    <w:rsid w:val="00C42BB5"/>
    <w:rsid w:val="00C50248"/>
    <w:rsid w:val="00C66928"/>
    <w:rsid w:val="00C669E1"/>
    <w:rsid w:val="00C84EC4"/>
    <w:rsid w:val="00CB697D"/>
    <w:rsid w:val="00CB6AC9"/>
    <w:rsid w:val="00CC0CB9"/>
    <w:rsid w:val="00CC1C7F"/>
    <w:rsid w:val="00CC2C83"/>
    <w:rsid w:val="00CE6DE9"/>
    <w:rsid w:val="00CF60D2"/>
    <w:rsid w:val="00D4557A"/>
    <w:rsid w:val="00D617A6"/>
    <w:rsid w:val="00D66828"/>
    <w:rsid w:val="00D755A4"/>
    <w:rsid w:val="00D82844"/>
    <w:rsid w:val="00D86F22"/>
    <w:rsid w:val="00DC42F7"/>
    <w:rsid w:val="00DD126C"/>
    <w:rsid w:val="00E054D7"/>
    <w:rsid w:val="00E0607B"/>
    <w:rsid w:val="00E63B9A"/>
    <w:rsid w:val="00E67E8B"/>
    <w:rsid w:val="00E7308D"/>
    <w:rsid w:val="00E764EB"/>
    <w:rsid w:val="00F048E9"/>
    <w:rsid w:val="00F16715"/>
    <w:rsid w:val="00F5769A"/>
    <w:rsid w:val="00F677B2"/>
    <w:rsid w:val="00F945AB"/>
    <w:rsid w:val="00FE2997"/>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7EDBE-93CB-4FA5-8BDE-910303CD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1F"/>
    <w:rPr>
      <w:rFonts w:ascii="Tahoma" w:hAnsi="Tahoma" w:cs="Tahoma"/>
      <w:sz w:val="16"/>
      <w:szCs w:val="16"/>
    </w:rPr>
  </w:style>
  <w:style w:type="paragraph" w:styleId="ListParagraph">
    <w:name w:val="List Paragraph"/>
    <w:basedOn w:val="Normal"/>
    <w:uiPriority w:val="34"/>
    <w:qFormat/>
    <w:rsid w:val="009D1FDF"/>
    <w:pPr>
      <w:widowControl/>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CB697D"/>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B697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1233">
      <w:bodyDiv w:val="1"/>
      <w:marLeft w:val="0"/>
      <w:marRight w:val="0"/>
      <w:marTop w:val="0"/>
      <w:marBottom w:val="0"/>
      <w:divBdr>
        <w:top w:val="none" w:sz="0" w:space="0" w:color="auto"/>
        <w:left w:val="none" w:sz="0" w:space="0" w:color="auto"/>
        <w:bottom w:val="none" w:sz="0" w:space="0" w:color="auto"/>
        <w:right w:val="none" w:sz="0" w:space="0" w:color="auto"/>
      </w:divBdr>
    </w:div>
    <w:div w:id="39505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Steller Sea</a:t>
            </a:r>
            <a:r>
              <a:rPr lang="en-US" baseline="0"/>
              <a:t> Lion Abundance at Bonneville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'C:\Users\G2ODTBV9\Documents\PMP Main Pinniped Data Files\2015 Bjorn\[160901_Fall_Pinniped_Data_2011-2016.xlsx]Average 2011-2016'!$A$6</c:f>
              <c:strCache>
                <c:ptCount val="1"/>
                <c:pt idx="0">
                  <c:v>2011</c:v>
                </c:pt>
              </c:strCache>
            </c:strRef>
          </c:tx>
          <c:spPr>
            <a:solidFill>
              <a:schemeClr val="accent1"/>
            </a:solidFill>
            <a:ln>
              <a:noFill/>
            </a:ln>
            <a:effectLst/>
          </c:spPr>
          <c:invertIfNegative val="0"/>
          <c:cat>
            <c:strRef>
              <c:f>'[1]Average 2011-2016'!$B$5:$F$5</c:f>
              <c:strCache>
                <c:ptCount val="5"/>
                <c:pt idx="0">
                  <c:v>August</c:v>
                </c:pt>
                <c:pt idx="1">
                  <c:v>September</c:v>
                </c:pt>
                <c:pt idx="2">
                  <c:v>October</c:v>
                </c:pt>
                <c:pt idx="3">
                  <c:v>November</c:v>
                </c:pt>
                <c:pt idx="4">
                  <c:v>December</c:v>
                </c:pt>
              </c:strCache>
            </c:strRef>
          </c:cat>
          <c:val>
            <c:numRef>
              <c:f>'[1]Average 2011-2016'!$B$6:$F$6</c:f>
              <c:numCache>
                <c:formatCode>General</c:formatCode>
                <c:ptCount val="5"/>
                <c:pt idx="2">
                  <c:v>2.6666666666666665</c:v>
                </c:pt>
                <c:pt idx="3">
                  <c:v>4.8</c:v>
                </c:pt>
                <c:pt idx="4">
                  <c:v>6.384615384615385</c:v>
                </c:pt>
              </c:numCache>
            </c:numRef>
          </c:val>
        </c:ser>
        <c:ser>
          <c:idx val="1"/>
          <c:order val="1"/>
          <c:tx>
            <c:strRef>
              <c:f>'C:\Users\G2ODTBV9\Documents\PMP Main Pinniped Data Files\2015 Bjorn\[160901_Fall_Pinniped_Data_2011-2016.xlsx]Average 2011-2016'!$A$7</c:f>
              <c:strCache>
                <c:ptCount val="1"/>
                <c:pt idx="0">
                  <c:v>2012</c:v>
                </c:pt>
              </c:strCache>
            </c:strRef>
          </c:tx>
          <c:spPr>
            <a:solidFill>
              <a:schemeClr val="accent2"/>
            </a:solidFill>
            <a:ln>
              <a:noFill/>
            </a:ln>
            <a:effectLst/>
          </c:spPr>
          <c:invertIfNegative val="0"/>
          <c:cat>
            <c:strRef>
              <c:f>'[1]Average 2011-2016'!$B$5:$F$5</c:f>
              <c:strCache>
                <c:ptCount val="5"/>
                <c:pt idx="0">
                  <c:v>August</c:v>
                </c:pt>
                <c:pt idx="1">
                  <c:v>September</c:v>
                </c:pt>
                <c:pt idx="2">
                  <c:v>October</c:v>
                </c:pt>
                <c:pt idx="3">
                  <c:v>November</c:v>
                </c:pt>
                <c:pt idx="4">
                  <c:v>December</c:v>
                </c:pt>
              </c:strCache>
            </c:strRef>
          </c:cat>
          <c:val>
            <c:numRef>
              <c:f>'[1]Average 2011-2016'!$B$7:$F$7</c:f>
              <c:numCache>
                <c:formatCode>General</c:formatCode>
                <c:ptCount val="5"/>
                <c:pt idx="2">
                  <c:v>3.434782609</c:v>
                </c:pt>
                <c:pt idx="3">
                  <c:v>5.375</c:v>
                </c:pt>
                <c:pt idx="4">
                  <c:v>5.3333329999999997</c:v>
                </c:pt>
              </c:numCache>
            </c:numRef>
          </c:val>
        </c:ser>
        <c:ser>
          <c:idx val="2"/>
          <c:order val="2"/>
          <c:tx>
            <c:strRef>
              <c:f>'C:\Users\G2ODTBV9\Documents\PMP Main Pinniped Data Files\2015 Bjorn\[160901_Fall_Pinniped_Data_2011-2016.xlsx]Average 2011-2016'!$A$8</c:f>
              <c:strCache>
                <c:ptCount val="1"/>
                <c:pt idx="0">
                  <c:v>2013</c:v>
                </c:pt>
              </c:strCache>
            </c:strRef>
          </c:tx>
          <c:spPr>
            <a:solidFill>
              <a:schemeClr val="accent3"/>
            </a:solidFill>
            <a:ln>
              <a:noFill/>
            </a:ln>
            <a:effectLst/>
          </c:spPr>
          <c:invertIfNegative val="0"/>
          <c:cat>
            <c:strRef>
              <c:f>'[1]Average 2011-2016'!$B$5:$F$5</c:f>
              <c:strCache>
                <c:ptCount val="5"/>
                <c:pt idx="0">
                  <c:v>August</c:v>
                </c:pt>
                <c:pt idx="1">
                  <c:v>September</c:v>
                </c:pt>
                <c:pt idx="2">
                  <c:v>October</c:v>
                </c:pt>
                <c:pt idx="3">
                  <c:v>November</c:v>
                </c:pt>
                <c:pt idx="4">
                  <c:v>December</c:v>
                </c:pt>
              </c:strCache>
            </c:strRef>
          </c:cat>
          <c:val>
            <c:numRef>
              <c:f>'[1]Average 2011-2016'!$B$8:$F$8</c:f>
              <c:numCache>
                <c:formatCode>General</c:formatCode>
                <c:ptCount val="5"/>
                <c:pt idx="1">
                  <c:v>2</c:v>
                </c:pt>
                <c:pt idx="2">
                  <c:v>12.526315789473685</c:v>
                </c:pt>
                <c:pt idx="3">
                  <c:v>14.4</c:v>
                </c:pt>
                <c:pt idx="4">
                  <c:v>10.142857142857142</c:v>
                </c:pt>
              </c:numCache>
            </c:numRef>
          </c:val>
        </c:ser>
        <c:ser>
          <c:idx val="3"/>
          <c:order val="3"/>
          <c:tx>
            <c:strRef>
              <c:f>'C:\Users\G2ODTBV9\Documents\PMP Main Pinniped Data Files\2015 Bjorn\[160901_Fall_Pinniped_Data_2011-2016.xlsx]Average 2011-2016'!$A$9</c:f>
              <c:strCache>
                <c:ptCount val="1"/>
                <c:pt idx="0">
                  <c:v>2014</c:v>
                </c:pt>
              </c:strCache>
            </c:strRef>
          </c:tx>
          <c:spPr>
            <a:solidFill>
              <a:schemeClr val="accent4"/>
            </a:solidFill>
            <a:ln>
              <a:noFill/>
            </a:ln>
            <a:effectLst/>
          </c:spPr>
          <c:invertIfNegative val="0"/>
          <c:cat>
            <c:strRef>
              <c:f>'[1]Average 2011-2016'!$B$5:$F$5</c:f>
              <c:strCache>
                <c:ptCount val="5"/>
                <c:pt idx="0">
                  <c:v>August</c:v>
                </c:pt>
                <c:pt idx="1">
                  <c:v>September</c:v>
                </c:pt>
                <c:pt idx="2">
                  <c:v>October</c:v>
                </c:pt>
                <c:pt idx="3">
                  <c:v>November</c:v>
                </c:pt>
                <c:pt idx="4">
                  <c:v>December</c:v>
                </c:pt>
              </c:strCache>
            </c:strRef>
          </c:cat>
          <c:val>
            <c:numRef>
              <c:f>'[1]Average 2011-2016'!$B$9:$F$9</c:f>
              <c:numCache>
                <c:formatCode>General</c:formatCode>
                <c:ptCount val="5"/>
                <c:pt idx="0">
                  <c:v>2.5</c:v>
                </c:pt>
                <c:pt idx="1">
                  <c:v>6.9090909090909092</c:v>
                </c:pt>
                <c:pt idx="2">
                  <c:v>14.3</c:v>
                </c:pt>
                <c:pt idx="3">
                  <c:v>17.888888888888889</c:v>
                </c:pt>
                <c:pt idx="4">
                  <c:v>8.8181818181818183</c:v>
                </c:pt>
              </c:numCache>
            </c:numRef>
          </c:val>
        </c:ser>
        <c:ser>
          <c:idx val="4"/>
          <c:order val="4"/>
          <c:tx>
            <c:strRef>
              <c:f>'C:\Users\G2ODTBV9\Documents\PMP Main Pinniped Data Files\2015 Bjorn\[160901_Fall_Pinniped_Data_2011-2016.xlsx]Average 2011-2016'!$A$10</c:f>
              <c:strCache>
                <c:ptCount val="1"/>
                <c:pt idx="0">
                  <c:v>2015</c:v>
                </c:pt>
              </c:strCache>
            </c:strRef>
          </c:tx>
          <c:spPr>
            <a:solidFill>
              <a:schemeClr val="accent5"/>
            </a:solidFill>
            <a:ln>
              <a:noFill/>
            </a:ln>
            <a:effectLst/>
          </c:spPr>
          <c:invertIfNegative val="0"/>
          <c:cat>
            <c:strRef>
              <c:f>'[1]Average 2011-2016'!$B$5:$F$5</c:f>
              <c:strCache>
                <c:ptCount val="5"/>
                <c:pt idx="0">
                  <c:v>August</c:v>
                </c:pt>
                <c:pt idx="1">
                  <c:v>September</c:v>
                </c:pt>
                <c:pt idx="2">
                  <c:v>October</c:v>
                </c:pt>
                <c:pt idx="3">
                  <c:v>November</c:v>
                </c:pt>
                <c:pt idx="4">
                  <c:v>December</c:v>
                </c:pt>
              </c:strCache>
            </c:strRef>
          </c:cat>
          <c:val>
            <c:numRef>
              <c:f>'[1]Average 2011-2016'!$B$10:$F$10</c:f>
              <c:numCache>
                <c:formatCode>General</c:formatCode>
                <c:ptCount val="5"/>
                <c:pt idx="0">
                  <c:v>10</c:v>
                </c:pt>
                <c:pt idx="1">
                  <c:v>16.117647058823529</c:v>
                </c:pt>
                <c:pt idx="2">
                  <c:v>22.266666666666666</c:v>
                </c:pt>
                <c:pt idx="3">
                  <c:v>22.1</c:v>
                </c:pt>
                <c:pt idx="4">
                  <c:v>14.3</c:v>
                </c:pt>
              </c:numCache>
            </c:numRef>
          </c:val>
        </c:ser>
        <c:ser>
          <c:idx val="5"/>
          <c:order val="5"/>
          <c:tx>
            <c:strRef>
              <c:f>'C:\Users\G2ODTBV9\Documents\PMP Main Pinniped Data Files\2015 Bjorn\[160901_Fall_Pinniped_Data_2011-2016.xlsx]Average 2011-2016'!$A$11</c:f>
              <c:strCache>
                <c:ptCount val="1"/>
                <c:pt idx="0">
                  <c:v>2016</c:v>
                </c:pt>
              </c:strCache>
            </c:strRef>
          </c:tx>
          <c:spPr>
            <a:solidFill>
              <a:schemeClr val="accent6"/>
            </a:solidFill>
            <a:ln>
              <a:noFill/>
            </a:ln>
            <a:effectLst/>
          </c:spPr>
          <c:invertIfNegative val="0"/>
          <c:cat>
            <c:strRef>
              <c:f>'[1]Average 2011-2016'!$B$5:$F$5</c:f>
              <c:strCache>
                <c:ptCount val="5"/>
                <c:pt idx="0">
                  <c:v>August</c:v>
                </c:pt>
                <c:pt idx="1">
                  <c:v>September</c:v>
                </c:pt>
                <c:pt idx="2">
                  <c:v>October</c:v>
                </c:pt>
                <c:pt idx="3">
                  <c:v>November</c:v>
                </c:pt>
                <c:pt idx="4">
                  <c:v>December</c:v>
                </c:pt>
              </c:strCache>
            </c:strRef>
          </c:cat>
          <c:val>
            <c:numRef>
              <c:f>'[1]Average 2011-2016'!$B$11:$F$11</c:f>
              <c:numCache>
                <c:formatCode>General</c:formatCode>
                <c:ptCount val="5"/>
                <c:pt idx="0">
                  <c:v>10</c:v>
                </c:pt>
              </c:numCache>
            </c:numRef>
          </c:val>
        </c:ser>
        <c:dLbls>
          <c:showLegendKey val="0"/>
          <c:showVal val="0"/>
          <c:showCatName val="0"/>
          <c:showSerName val="0"/>
          <c:showPercent val="0"/>
          <c:showBubbleSize val="0"/>
        </c:dLbls>
        <c:gapWidth val="150"/>
        <c:axId val="304359040"/>
        <c:axId val="304359432"/>
      </c:barChart>
      <c:catAx>
        <c:axId val="304359040"/>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4359432"/>
        <c:crosses val="autoZero"/>
        <c:auto val="1"/>
        <c:lblAlgn val="ctr"/>
        <c:lblOffset val="100"/>
        <c:noMultiLvlLbl val="0"/>
      </c:catAx>
      <c:valAx>
        <c:axId val="304359432"/>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Mean </a:t>
                </a:r>
                <a:r>
                  <a:rPr lang="en-US" baseline="0"/>
                  <a:t> Count</a:t>
                </a:r>
                <a:endParaRPr lang="en-US"/>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04359040"/>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D7E95-D557-41C5-A3FC-16534E35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g2odsnaz</cp:lastModifiedBy>
  <cp:revision>2</cp:revision>
  <dcterms:created xsi:type="dcterms:W3CDTF">2016-09-06T22:46:00Z</dcterms:created>
  <dcterms:modified xsi:type="dcterms:W3CDTF">2016-09-06T22:46:00Z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LastSaved">
    <vt:filetime>2013-06-27T00:00:00Z</vt:filetime>
  </property>
</Properties>
</file>